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34"/>
          <w:szCs w:val="34"/>
          <w:u w:val="single"/>
          <w:rtl w:val="0"/>
        </w:rPr>
        <w:t xml:space="preserve">Kindergarten 2022-2023 Schedule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12"/>
          <w:szCs w:val="12"/>
          <w:u w:val="single"/>
        </w:rPr>
      </w:pPr>
      <w:bookmarkStart w:colFirst="0" w:colLast="0" w:name="_heading=h.trc62l8gj5k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:35-7:40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  Morning Procedures/ Announcements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7:40-7:55   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Morning Meeting-Great 8 Skills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7:55-10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ELAR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Letter Work/Phonological Awareness/Heggerty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95% Phonics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Read Aloud/Comprehension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Journal Writing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Small Group Stations </w:t>
      </w:r>
    </w:p>
    <w:p w:rsidR="00000000" w:rsidDel="00000000" w:rsidP="00000000" w:rsidRDefault="00000000" w:rsidRPr="00000000" w14:paraId="0000000D">
      <w:pPr>
        <w:ind w:left="0" w:firstLine="0"/>
        <w:jc w:val="left"/>
        <w:rPr>
          <w:rFonts w:ascii="Comic Sans MS" w:cs="Comic Sans MS" w:eastAsia="Comic Sans MS" w:hAnsi="Comic Sans MS"/>
          <w:b w:val="1"/>
          <w:sz w:val="4"/>
          <w:szCs w:val="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10-10:25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 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10:25-10:55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 Recess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10:55-11:25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 Lunch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11:25-11:55 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Focused Instruction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11:55-1:25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 Math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Daily Calendar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Fluency Practice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Application Problems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Concept Development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Student Debrief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Math Journal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6"/>
          <w:szCs w:val="2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Stations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1:25-1:55 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Science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1:55-2:05  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Pack Up/Review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2:05- 2:55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Conference/ C.A.M.P. (Art, PE, Music, Computer)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2:55-3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Dismissal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XXTnaUx4nuGXpvFdLcE7/jyLaA==">AMUW2mU4iZw1ILUlbhexd0099o1SRshmfi6xEqmzHPJC3jsvIDKIUZFXxp1vdOkjwOTl/0uHF2gc0pXPCS/rwOk31RswsJfnfcDR5ydSxXyiQvyLcVWCnH2TUNAYyvu10oj/2rLyfYP2o9MohZPrO4gftYzv2N4bug==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